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32B3" w14:textId="00125C60" w:rsidR="00454F76" w:rsidRPr="00895CEC" w:rsidRDefault="00454F76" w:rsidP="005818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B6E70D1" w14:textId="77777777" w:rsidR="001F72D7" w:rsidRPr="005818AC" w:rsidRDefault="001F72D7" w:rsidP="005818AC">
      <w:pPr>
        <w:spacing w:line="360" w:lineRule="auto"/>
        <w:jc w:val="center"/>
        <w:rPr>
          <w:rFonts w:ascii="Arial" w:hAnsi="Arial" w:cs="Arial"/>
          <w:b/>
        </w:rPr>
      </w:pPr>
    </w:p>
    <w:p w14:paraId="0B18DF99" w14:textId="77777777" w:rsidR="006E6CEB" w:rsidRPr="005818AC" w:rsidRDefault="006E6CEB" w:rsidP="005818AC">
      <w:pPr>
        <w:spacing w:line="360" w:lineRule="auto"/>
        <w:jc w:val="center"/>
        <w:rPr>
          <w:rFonts w:ascii="Arial" w:hAnsi="Arial" w:cs="Arial"/>
          <w:b/>
        </w:rPr>
      </w:pPr>
    </w:p>
    <w:p w14:paraId="74CCFCDE" w14:textId="77777777" w:rsidR="005818AC" w:rsidRPr="005818AC" w:rsidRDefault="005818AC" w:rsidP="005818AC">
      <w:pPr>
        <w:spacing w:line="360" w:lineRule="auto"/>
        <w:jc w:val="center"/>
        <w:rPr>
          <w:rFonts w:ascii="Arial" w:hAnsi="Arial" w:cs="Arial"/>
          <w:b/>
        </w:rPr>
      </w:pPr>
      <w:r w:rsidRPr="005818AC">
        <w:rPr>
          <w:rFonts w:ascii="Arial" w:hAnsi="Arial" w:cs="Arial"/>
          <w:b/>
        </w:rPr>
        <w:t>DECLARAÇÃO DE FAIXA DE DOMÍNIO</w:t>
      </w:r>
    </w:p>
    <w:p w14:paraId="65D6069A" w14:textId="3767F15A" w:rsidR="005818AC" w:rsidRDefault="005818AC" w:rsidP="005818AC">
      <w:pPr>
        <w:spacing w:line="360" w:lineRule="auto"/>
        <w:rPr>
          <w:rFonts w:ascii="Arial" w:hAnsi="Arial" w:cs="Arial"/>
          <w:b/>
          <w:color w:val="FF0000"/>
        </w:rPr>
      </w:pPr>
    </w:p>
    <w:p w14:paraId="29A2E123" w14:textId="77777777" w:rsidR="00895CEC" w:rsidRPr="00256442" w:rsidRDefault="00895CEC" w:rsidP="005818AC">
      <w:pPr>
        <w:spacing w:line="360" w:lineRule="auto"/>
        <w:rPr>
          <w:rFonts w:ascii="Arial" w:hAnsi="Arial" w:cs="Arial"/>
          <w:b/>
        </w:rPr>
      </w:pPr>
    </w:p>
    <w:p w14:paraId="5EC829DF" w14:textId="67D14A40" w:rsidR="005818AC" w:rsidRPr="008F090F" w:rsidRDefault="005818AC" w:rsidP="005818AC">
      <w:pPr>
        <w:spacing w:line="360" w:lineRule="auto"/>
        <w:jc w:val="both"/>
        <w:rPr>
          <w:rFonts w:ascii="Arial" w:hAnsi="Arial" w:cs="Arial"/>
        </w:rPr>
      </w:pPr>
      <w:r w:rsidRPr="00256442">
        <w:rPr>
          <w:rFonts w:ascii="Arial" w:hAnsi="Arial" w:cs="Arial"/>
        </w:rPr>
        <w:t>Declaro, para os devidos fins e sob as penas da lei, que a (s) via (s) objeto do convênio a ser celebrado nesta Secretaria de Estado de Infraestrutura e Mobilidade – SEINFRA</w:t>
      </w:r>
      <w:r w:rsidR="008F090F" w:rsidRPr="008F090F">
        <w:rPr>
          <w:rFonts w:ascii="Arial" w:hAnsi="Arial" w:cs="Arial"/>
        </w:rPr>
        <w:t xml:space="preserve"> SIGCON </w:t>
      </w:r>
      <w:r w:rsidR="001C509F" w:rsidRPr="0028204C">
        <w:rPr>
          <w:rFonts w:ascii="Arial" w:hAnsi="Arial" w:cs="Arial"/>
        </w:rPr>
        <w:t>003688/2023</w:t>
      </w:r>
      <w:r w:rsidR="00970E53">
        <w:rPr>
          <w:rFonts w:ascii="Arial" w:hAnsi="Arial" w:cs="Arial"/>
        </w:rPr>
        <w:t xml:space="preserve">, </w:t>
      </w:r>
      <w:r w:rsidR="00970E53" w:rsidRPr="00256442">
        <w:rPr>
          <w:rFonts w:ascii="Arial" w:hAnsi="Arial" w:cs="Arial"/>
        </w:rPr>
        <w:t>não</w:t>
      </w:r>
      <w:r w:rsidRPr="00256442">
        <w:rPr>
          <w:rFonts w:ascii="Arial" w:hAnsi="Arial" w:cs="Arial"/>
        </w:rPr>
        <w:t xml:space="preserve"> têm interferência em áreas de domínio do DNIT ou DER/MG.</w:t>
      </w:r>
    </w:p>
    <w:p w14:paraId="52B488D0" w14:textId="0960BEB1" w:rsidR="004E1D15" w:rsidRPr="00256442" w:rsidRDefault="004E1D15" w:rsidP="005818AC">
      <w:pPr>
        <w:spacing w:line="360" w:lineRule="auto"/>
        <w:jc w:val="both"/>
        <w:rPr>
          <w:rFonts w:ascii="Arial" w:hAnsi="Arial" w:cs="Arial"/>
        </w:rPr>
      </w:pPr>
    </w:p>
    <w:p w14:paraId="0F7CB435" w14:textId="603208EA" w:rsidR="00454F76" w:rsidRDefault="001F71A0" w:rsidP="008F090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Eugenópolis</w:t>
      </w:r>
      <w:r w:rsidR="008F090F">
        <w:rPr>
          <w:rFonts w:ascii="Arial" w:hAnsi="Arial" w:cs="Arial"/>
        </w:rPr>
        <w:t xml:space="preserve">, </w:t>
      </w:r>
      <w:r w:rsidR="001C509F">
        <w:rPr>
          <w:rFonts w:ascii="Arial" w:hAnsi="Arial" w:cs="Arial"/>
        </w:rPr>
        <w:t>23 de novembro</w:t>
      </w:r>
      <w:r w:rsidR="001C509F" w:rsidRPr="00850B52">
        <w:rPr>
          <w:rFonts w:ascii="Arial" w:hAnsi="Arial" w:cs="Arial"/>
        </w:rPr>
        <w:t xml:space="preserve"> </w:t>
      </w:r>
      <w:r w:rsidR="00CE6DC8" w:rsidRPr="00256442">
        <w:rPr>
          <w:rFonts w:ascii="Arial" w:hAnsi="Arial" w:cs="Arial"/>
        </w:rPr>
        <w:t>de 202</w:t>
      </w:r>
      <w:r w:rsidR="00970E53">
        <w:rPr>
          <w:rFonts w:ascii="Arial" w:hAnsi="Arial" w:cs="Arial"/>
        </w:rPr>
        <w:t>3</w:t>
      </w:r>
      <w:r w:rsidR="00CE6DC8" w:rsidRPr="00256442">
        <w:rPr>
          <w:rFonts w:ascii="Arial" w:hAnsi="Arial" w:cs="Arial"/>
        </w:rPr>
        <w:t>.</w:t>
      </w:r>
    </w:p>
    <w:p w14:paraId="50F78EE6" w14:textId="4431DC74" w:rsidR="008F090F" w:rsidRDefault="008F090F" w:rsidP="008F090F">
      <w:pPr>
        <w:spacing w:line="360" w:lineRule="auto"/>
        <w:rPr>
          <w:rFonts w:ascii="Arial" w:hAnsi="Arial" w:cs="Arial"/>
        </w:rPr>
      </w:pPr>
    </w:p>
    <w:p w14:paraId="47E3323F" w14:textId="3500175A" w:rsidR="008F090F" w:rsidRDefault="008F090F" w:rsidP="008F090F">
      <w:pPr>
        <w:spacing w:line="360" w:lineRule="auto"/>
        <w:rPr>
          <w:rFonts w:ascii="Arial" w:hAnsi="Arial" w:cs="Arial"/>
        </w:rPr>
      </w:pPr>
    </w:p>
    <w:p w14:paraId="5F8C9BE1" w14:textId="3044EBD1" w:rsidR="001F71A0" w:rsidRDefault="001F71A0" w:rsidP="008F090F">
      <w:pPr>
        <w:spacing w:line="360" w:lineRule="auto"/>
        <w:rPr>
          <w:rFonts w:ascii="Arial" w:hAnsi="Arial" w:cs="Arial"/>
        </w:rPr>
      </w:pPr>
    </w:p>
    <w:p w14:paraId="5F178C09" w14:textId="77777777" w:rsidR="001F71A0" w:rsidRPr="00256442" w:rsidRDefault="001F71A0" w:rsidP="008F090F">
      <w:pPr>
        <w:spacing w:line="360" w:lineRule="auto"/>
        <w:rPr>
          <w:rFonts w:ascii="Arial" w:hAnsi="Arial" w:cs="Arial"/>
        </w:rPr>
      </w:pPr>
    </w:p>
    <w:p w14:paraId="58BF7225" w14:textId="77777777" w:rsidR="006E6CEB" w:rsidRPr="00256442" w:rsidRDefault="006E6CEB" w:rsidP="005818AC">
      <w:pPr>
        <w:spacing w:line="360" w:lineRule="auto"/>
        <w:rPr>
          <w:rFonts w:ascii="Arial" w:hAnsi="Arial" w:cs="Arial"/>
          <w:b/>
        </w:rPr>
      </w:pPr>
    </w:p>
    <w:p w14:paraId="31A92021" w14:textId="77777777" w:rsidR="001F71A0" w:rsidRPr="00850B52" w:rsidRDefault="001F71A0" w:rsidP="001F71A0">
      <w:pPr>
        <w:spacing w:line="360" w:lineRule="auto"/>
        <w:ind w:left="708"/>
        <w:jc w:val="center"/>
        <w:rPr>
          <w:rFonts w:ascii="Arial" w:hAnsi="Arial" w:cs="Arial"/>
        </w:rPr>
      </w:pPr>
      <w:bookmarkStart w:id="0" w:name="_Hlk135913629"/>
      <w:r w:rsidRPr="00850B52">
        <w:rPr>
          <w:rFonts w:ascii="Arial" w:hAnsi="Arial" w:cs="Arial"/>
        </w:rPr>
        <w:t>___________________________________</w:t>
      </w:r>
    </w:p>
    <w:p w14:paraId="404250B4" w14:textId="77777777" w:rsidR="001F71A0" w:rsidRPr="00850B52" w:rsidRDefault="001F71A0" w:rsidP="001F71A0">
      <w:pPr>
        <w:spacing w:line="360" w:lineRule="auto"/>
        <w:ind w:left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Juarez Luiz Breijão</w:t>
      </w:r>
    </w:p>
    <w:p w14:paraId="4B1EE481" w14:textId="77777777" w:rsidR="001F71A0" w:rsidRPr="00850B52" w:rsidRDefault="001F71A0" w:rsidP="001F71A0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850B52">
        <w:rPr>
          <w:rFonts w:ascii="Arial" w:hAnsi="Arial" w:cs="Arial"/>
          <w:b/>
        </w:rPr>
        <w:t xml:space="preserve">Prefeito de </w:t>
      </w:r>
      <w:r>
        <w:rPr>
          <w:rFonts w:ascii="Arial" w:hAnsi="Arial" w:cs="Arial"/>
          <w:b/>
        </w:rPr>
        <w:t>Eugenópolis</w:t>
      </w:r>
      <w:bookmarkEnd w:id="0"/>
    </w:p>
    <w:p w14:paraId="7FD19D63" w14:textId="6DAA19B5" w:rsidR="006E6CEB" w:rsidRPr="00256442" w:rsidRDefault="006E6CEB" w:rsidP="001F71A0">
      <w:pPr>
        <w:spacing w:line="360" w:lineRule="auto"/>
        <w:jc w:val="center"/>
        <w:rPr>
          <w:rFonts w:ascii="Arial" w:hAnsi="Arial" w:cs="Arial"/>
        </w:rPr>
      </w:pPr>
    </w:p>
    <w:sectPr w:rsidR="006E6CEB" w:rsidRPr="0025644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0F9F6" w14:textId="77777777" w:rsidR="0013007B" w:rsidRDefault="0013007B" w:rsidP="006F0234">
      <w:r>
        <w:separator/>
      </w:r>
    </w:p>
  </w:endnote>
  <w:endnote w:type="continuationSeparator" w:id="0">
    <w:p w14:paraId="6E8F753D" w14:textId="77777777" w:rsidR="0013007B" w:rsidRDefault="0013007B" w:rsidP="006F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ED53" w14:textId="77777777" w:rsidR="0013007B" w:rsidRDefault="0013007B" w:rsidP="006F0234">
      <w:r>
        <w:separator/>
      </w:r>
    </w:p>
  </w:footnote>
  <w:footnote w:type="continuationSeparator" w:id="0">
    <w:p w14:paraId="69896F89" w14:textId="77777777" w:rsidR="0013007B" w:rsidRDefault="0013007B" w:rsidP="006F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AD6F6" w14:textId="0F549900" w:rsidR="001F71A0" w:rsidRDefault="001F71A0" w:rsidP="001F71A0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bookmarkStart w:id="1" w:name="_Hlk135913469"/>
    <w:r>
      <w:rPr>
        <w:noProof/>
      </w:rPr>
      <w:drawing>
        <wp:anchor distT="0" distB="0" distL="114300" distR="114300" simplePos="0" relativeHeight="251659264" behindDoc="0" locked="0" layoutInCell="1" allowOverlap="1" wp14:anchorId="5B9F332B" wp14:editId="1530E1D6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549542C7" w14:textId="77777777" w:rsidR="001F71A0" w:rsidRDefault="001F71A0" w:rsidP="001F71A0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7D2FBAF5" w14:textId="77777777" w:rsidR="001F71A0" w:rsidRDefault="001F71A0" w:rsidP="001F71A0">
    <w:pPr>
      <w:pStyle w:val="Cabealho"/>
      <w:jc w:val="center"/>
      <w:rPr>
        <w:rFonts w:ascii="Verdana" w:hAnsi="Verdana"/>
        <w:b/>
        <w:sz w:val="4"/>
        <w:szCs w:val="4"/>
      </w:rPr>
    </w:pPr>
  </w:p>
  <w:p w14:paraId="2B245413" w14:textId="77777777" w:rsidR="001F71A0" w:rsidRDefault="001F71A0" w:rsidP="001F71A0">
    <w:pPr>
      <w:pStyle w:val="Cabealho"/>
      <w:jc w:val="center"/>
      <w:rPr>
        <w:rFonts w:ascii="Verdana" w:hAnsi="Verdana"/>
        <w:b/>
        <w:sz w:val="4"/>
        <w:szCs w:val="4"/>
      </w:rPr>
    </w:pPr>
  </w:p>
  <w:p w14:paraId="2BBA152D" w14:textId="77777777" w:rsidR="001F71A0" w:rsidRDefault="001F71A0" w:rsidP="001F71A0">
    <w:pPr>
      <w:pStyle w:val="Cabealho"/>
      <w:jc w:val="center"/>
      <w:rPr>
        <w:rFonts w:ascii="Verdana" w:hAnsi="Verdana"/>
        <w:b/>
        <w:sz w:val="4"/>
        <w:szCs w:val="4"/>
      </w:rPr>
    </w:pPr>
  </w:p>
  <w:p w14:paraId="1CCB22A3" w14:textId="77777777" w:rsidR="001F71A0" w:rsidRDefault="001F71A0" w:rsidP="001F71A0">
    <w:pPr>
      <w:pStyle w:val="Cabealho"/>
      <w:jc w:val="center"/>
      <w:rPr>
        <w:rFonts w:ascii="Verdana" w:hAnsi="Verdana"/>
        <w:b/>
        <w:sz w:val="4"/>
        <w:szCs w:val="4"/>
      </w:rPr>
    </w:pPr>
  </w:p>
  <w:p w14:paraId="37FC7F0A" w14:textId="77777777" w:rsidR="001F71A0" w:rsidRDefault="001F71A0" w:rsidP="001F71A0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58 – Centro – Eugenópolis / MG – CEP 36855-000 / Fone (31) 3724-1133</w:t>
    </w:r>
  </w:p>
  <w:p w14:paraId="6CA26278" w14:textId="77777777" w:rsidR="001F71A0" w:rsidRPr="00A00A19" w:rsidRDefault="001F71A0" w:rsidP="001F71A0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bookmarkEnd w:id="1"/>
  <w:p w14:paraId="464D9C19" w14:textId="51613F6F" w:rsidR="006F0234" w:rsidRPr="00CE6DC8" w:rsidRDefault="006F0234" w:rsidP="00CE6DC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784"/>
    <w:multiLevelType w:val="hybridMultilevel"/>
    <w:tmpl w:val="391C73DA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D6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2AE">
      <w:start w:val="1"/>
      <w:numFmt w:val="lowerLetter"/>
      <w:lvlText w:val="%3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000695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61232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CEB"/>
    <w:rsid w:val="0013007B"/>
    <w:rsid w:val="001448C9"/>
    <w:rsid w:val="001A3896"/>
    <w:rsid w:val="001C509F"/>
    <w:rsid w:val="001F71A0"/>
    <w:rsid w:val="001F72D7"/>
    <w:rsid w:val="002074D4"/>
    <w:rsid w:val="00232332"/>
    <w:rsid w:val="00253F0A"/>
    <w:rsid w:val="00256442"/>
    <w:rsid w:val="0031535D"/>
    <w:rsid w:val="00317E8B"/>
    <w:rsid w:val="00374D17"/>
    <w:rsid w:val="003B04ED"/>
    <w:rsid w:val="003D2726"/>
    <w:rsid w:val="00454F76"/>
    <w:rsid w:val="0048787A"/>
    <w:rsid w:val="004B073E"/>
    <w:rsid w:val="004E0B7D"/>
    <w:rsid w:val="004E1D15"/>
    <w:rsid w:val="005818AC"/>
    <w:rsid w:val="00592F23"/>
    <w:rsid w:val="005B166F"/>
    <w:rsid w:val="006C1064"/>
    <w:rsid w:val="006E6CEB"/>
    <w:rsid w:val="006F0234"/>
    <w:rsid w:val="00816ED5"/>
    <w:rsid w:val="008332FC"/>
    <w:rsid w:val="00895CEC"/>
    <w:rsid w:val="008F090F"/>
    <w:rsid w:val="00910BD0"/>
    <w:rsid w:val="00970E53"/>
    <w:rsid w:val="00AB7E5E"/>
    <w:rsid w:val="00C93E88"/>
    <w:rsid w:val="00CB325C"/>
    <w:rsid w:val="00CE6DC8"/>
    <w:rsid w:val="00D57438"/>
    <w:rsid w:val="00D63D1B"/>
    <w:rsid w:val="00E70D0A"/>
    <w:rsid w:val="00EC26FF"/>
    <w:rsid w:val="00EF38A0"/>
    <w:rsid w:val="00E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242D1"/>
  <w15:docId w15:val="{22458B53-94BB-4671-AA6C-634F3541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B166F"/>
    <w:pPr>
      <w:keepNext/>
      <w:jc w:val="center"/>
      <w:outlineLvl w:val="1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253F0A"/>
  </w:style>
  <w:style w:type="character" w:styleId="nfase">
    <w:name w:val="Emphasis"/>
    <w:basedOn w:val="Fontepargpadro"/>
    <w:uiPriority w:val="20"/>
    <w:qFormat/>
    <w:rsid w:val="00253F0A"/>
    <w:rPr>
      <w:i/>
      <w:iCs/>
    </w:rPr>
  </w:style>
  <w:style w:type="character" w:customStyle="1" w:styleId="Ttulo2Char">
    <w:name w:val="Título 2 Char"/>
    <w:basedOn w:val="Fontepargpadro"/>
    <w:link w:val="Ttulo2"/>
    <w:semiHidden/>
    <w:rsid w:val="005B166F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rsid w:val="00CE6DC8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CE6DC8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Tyna Lucia Botelho Torres Duarte (SETOP)</dc:creator>
  <cp:lastModifiedBy>Luan Marques Fraga Marques Engenharia</cp:lastModifiedBy>
  <cp:revision>13</cp:revision>
  <cp:lastPrinted>2023-11-23T17:37:00Z</cp:lastPrinted>
  <dcterms:created xsi:type="dcterms:W3CDTF">2021-11-30T15:11:00Z</dcterms:created>
  <dcterms:modified xsi:type="dcterms:W3CDTF">2023-11-23T17:37:00Z</dcterms:modified>
</cp:coreProperties>
</file>